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AD" w:rsidRDefault="00B6696E">
      <w:r>
        <w:t>VPRAŠANJE PONUDNIKA ŠT. 1:</w:t>
      </w:r>
    </w:p>
    <w:p w:rsidR="00B6696E" w:rsidRDefault="00B6696E">
      <w:r>
        <w:t xml:space="preserve">Spoštovani! </w:t>
      </w:r>
      <w:r>
        <w:br/>
        <w:t>Priloga 3 Tehnične zahteve imate objavljene dvakrat: enkrat v razpisni dokumentaciji in enkrat kot posebno prilogo. Ali jih je potrebno izpolniti obakrat?</w:t>
      </w:r>
    </w:p>
    <w:p w:rsidR="00B6696E" w:rsidRDefault="00B6696E">
      <w:r>
        <w:t xml:space="preserve">ODGOVOR: </w:t>
      </w:r>
    </w:p>
    <w:p w:rsidR="00B6696E" w:rsidRDefault="00B6696E">
      <w:r>
        <w:t>Spoštovani,</w:t>
      </w:r>
    </w:p>
    <w:p w:rsidR="000C61D8" w:rsidRDefault="000C61D8">
      <w:r>
        <w:t>Priloga 3 Tehnične zahteve je enkrat objavljena v PDF</w:t>
      </w:r>
      <w:bookmarkStart w:id="0" w:name="_GoBack"/>
      <w:bookmarkEnd w:id="0"/>
      <w:r>
        <w:t xml:space="preserve">, drugič pa v WORD obliki, zaradi lažjega vnašanja podatkov. Prilogo </w:t>
      </w:r>
      <w:proofErr w:type="spellStart"/>
      <w:r>
        <w:t>izpolnete</w:t>
      </w:r>
      <w:proofErr w:type="spellEnd"/>
      <w:r>
        <w:t xml:space="preserve"> samo enkrat.</w:t>
      </w:r>
    </w:p>
    <w:sectPr w:rsidR="000C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E"/>
    <w:rsid w:val="000C61D8"/>
    <w:rsid w:val="005748AD"/>
    <w:rsid w:val="008A5366"/>
    <w:rsid w:val="00B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2017-03-30T11:16:00Z</dcterms:created>
  <dcterms:modified xsi:type="dcterms:W3CDTF">2017-03-31T06:42:00Z</dcterms:modified>
</cp:coreProperties>
</file>